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4D174" w14:textId="353B8316" w:rsidR="006E6EA0" w:rsidRDefault="0008196F" w:rsidP="00942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96F">
        <w:rPr>
          <w:rFonts w:ascii="Times New Roman" w:hAnsi="Times New Roman" w:cs="Times New Roman"/>
          <w:sz w:val="24"/>
          <w:szCs w:val="24"/>
        </w:rPr>
        <w:t xml:space="preserve">Комитет имущественных отношений администрации Пермского муниципального </w:t>
      </w:r>
      <w:r w:rsidR="009D34C2">
        <w:rPr>
          <w:rFonts w:ascii="Times New Roman" w:hAnsi="Times New Roman" w:cs="Times New Roman"/>
          <w:sz w:val="24"/>
          <w:szCs w:val="24"/>
        </w:rPr>
        <w:t>округа</w:t>
      </w:r>
      <w:r w:rsidRPr="0008196F">
        <w:rPr>
          <w:rFonts w:ascii="Times New Roman" w:hAnsi="Times New Roman" w:cs="Times New Roman"/>
          <w:sz w:val="24"/>
          <w:szCs w:val="24"/>
        </w:rPr>
        <w:t xml:space="preserve"> </w:t>
      </w:r>
      <w:r w:rsidR="007E3999" w:rsidRPr="00514BBA">
        <w:rPr>
          <w:rFonts w:ascii="Times New Roman" w:hAnsi="Times New Roman" w:cs="Times New Roman"/>
          <w:sz w:val="24"/>
          <w:szCs w:val="24"/>
        </w:rPr>
        <w:t xml:space="preserve">в соответствии со ст. 39.18 Земельного кодекса РФ информирует о </w:t>
      </w:r>
      <w:r w:rsidR="00FD43A9">
        <w:rPr>
          <w:rFonts w:ascii="Times New Roman" w:hAnsi="Times New Roman" w:cs="Times New Roman"/>
          <w:sz w:val="24"/>
          <w:szCs w:val="24"/>
        </w:rPr>
        <w:t>предоставлении</w:t>
      </w:r>
      <w:r w:rsidR="00D1058B">
        <w:rPr>
          <w:rFonts w:ascii="Times New Roman" w:hAnsi="Times New Roman" w:cs="Times New Roman"/>
          <w:sz w:val="24"/>
          <w:szCs w:val="24"/>
        </w:rPr>
        <w:t xml:space="preserve"> в собственность </w:t>
      </w:r>
      <w:r w:rsidR="00C96433">
        <w:rPr>
          <w:rFonts w:ascii="Times New Roman" w:hAnsi="Times New Roman" w:cs="Times New Roman"/>
          <w:sz w:val="24"/>
          <w:szCs w:val="24"/>
        </w:rPr>
        <w:t>земельн</w:t>
      </w:r>
      <w:r w:rsidR="00942443">
        <w:rPr>
          <w:rFonts w:ascii="Times New Roman" w:hAnsi="Times New Roman" w:cs="Times New Roman"/>
          <w:sz w:val="24"/>
          <w:szCs w:val="24"/>
        </w:rPr>
        <w:t>ого</w:t>
      </w:r>
      <w:r w:rsidR="00C9643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942443">
        <w:rPr>
          <w:rFonts w:ascii="Times New Roman" w:hAnsi="Times New Roman" w:cs="Times New Roman"/>
          <w:sz w:val="24"/>
          <w:szCs w:val="24"/>
        </w:rPr>
        <w:t xml:space="preserve">а </w:t>
      </w:r>
      <w:r w:rsidR="00B8302B">
        <w:rPr>
          <w:rFonts w:ascii="Times New Roman" w:hAnsi="Times New Roman" w:cs="Times New Roman"/>
          <w:sz w:val="24"/>
          <w:szCs w:val="24"/>
        </w:rPr>
        <w:t>с кадастровым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8302B">
        <w:rPr>
          <w:rFonts w:ascii="Times New Roman" w:hAnsi="Times New Roman" w:cs="Times New Roman"/>
          <w:sz w:val="24"/>
          <w:szCs w:val="24"/>
        </w:rPr>
        <w:t>ом</w:t>
      </w:r>
      <w:r w:rsidR="00C96433">
        <w:rPr>
          <w:rFonts w:ascii="Times New Roman" w:hAnsi="Times New Roman" w:cs="Times New Roman"/>
          <w:sz w:val="24"/>
          <w:szCs w:val="24"/>
        </w:rPr>
        <w:t xml:space="preserve"> </w:t>
      </w:r>
      <w:r w:rsidR="001C0BF3">
        <w:rPr>
          <w:rFonts w:ascii="Times New Roman" w:hAnsi="Times New Roman" w:cs="Times New Roman"/>
          <w:sz w:val="24"/>
          <w:szCs w:val="24"/>
        </w:rPr>
        <w:t>59:32:</w:t>
      </w:r>
      <w:r w:rsidR="002715A5">
        <w:rPr>
          <w:rFonts w:ascii="Times New Roman" w:hAnsi="Times New Roman" w:cs="Times New Roman"/>
          <w:sz w:val="24"/>
          <w:szCs w:val="24"/>
        </w:rPr>
        <w:t>366</w:t>
      </w:r>
      <w:r w:rsidR="001C0BF3">
        <w:rPr>
          <w:rFonts w:ascii="Times New Roman" w:hAnsi="Times New Roman" w:cs="Times New Roman"/>
          <w:sz w:val="24"/>
          <w:szCs w:val="24"/>
        </w:rPr>
        <w:t>0004</w:t>
      </w:r>
      <w:r w:rsidR="0029384A">
        <w:rPr>
          <w:rFonts w:ascii="Times New Roman" w:hAnsi="Times New Roman" w:cs="Times New Roman"/>
          <w:sz w:val="24"/>
          <w:szCs w:val="24"/>
        </w:rPr>
        <w:t>:</w:t>
      </w:r>
      <w:r w:rsidR="001C0BF3">
        <w:rPr>
          <w:rFonts w:ascii="Times New Roman" w:hAnsi="Times New Roman" w:cs="Times New Roman"/>
          <w:sz w:val="24"/>
          <w:szCs w:val="24"/>
        </w:rPr>
        <w:t>1418</w:t>
      </w:r>
      <w:r w:rsidR="00B8302B" w:rsidRPr="00B8302B">
        <w:rPr>
          <w:rFonts w:ascii="Times New Roman" w:hAnsi="Times New Roman" w:cs="Times New Roman"/>
          <w:sz w:val="24"/>
          <w:szCs w:val="24"/>
        </w:rPr>
        <w:t>,</w:t>
      </w:r>
      <w:r w:rsidR="00FD43A9" w:rsidRPr="00FD43A9">
        <w:rPr>
          <w:rFonts w:ascii="Times New Roman" w:hAnsi="Times New Roman" w:cs="Times New Roman"/>
          <w:sz w:val="24"/>
          <w:szCs w:val="24"/>
        </w:rPr>
        <w:t xml:space="preserve"> 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2715A5">
        <w:rPr>
          <w:rFonts w:ascii="Times New Roman" w:hAnsi="Times New Roman" w:cs="Times New Roman"/>
          <w:sz w:val="24"/>
          <w:szCs w:val="24"/>
        </w:rPr>
        <w:t>1050</w:t>
      </w:r>
      <w:r w:rsidR="00136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02B" w:rsidRPr="00B8302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B8302B" w:rsidRPr="00B8302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B8302B">
        <w:rPr>
          <w:rFonts w:ascii="Times New Roman" w:hAnsi="Times New Roman" w:cs="Times New Roman"/>
          <w:sz w:val="24"/>
          <w:szCs w:val="24"/>
        </w:rPr>
        <w:t>,</w:t>
      </w:r>
      <w:r w:rsidR="00B8302B" w:rsidRPr="00B8302B">
        <w:rPr>
          <w:rFonts w:ascii="Times New Roman" w:hAnsi="Times New Roman" w:cs="Times New Roman"/>
          <w:sz w:val="24"/>
          <w:szCs w:val="24"/>
        </w:rPr>
        <w:t xml:space="preserve"> </w:t>
      </w:r>
      <w:r w:rsidR="00FD43A9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Пермский край, </w:t>
      </w:r>
      <w:r w:rsidR="00942443" w:rsidRPr="00942443">
        <w:rPr>
          <w:rFonts w:ascii="Times New Roman" w:hAnsi="Times New Roman" w:cs="Times New Roman"/>
          <w:sz w:val="24"/>
          <w:szCs w:val="24"/>
        </w:rPr>
        <w:t xml:space="preserve">Пермский </w:t>
      </w:r>
      <w:r w:rsidR="0029384A">
        <w:rPr>
          <w:rFonts w:ascii="Times New Roman" w:hAnsi="Times New Roman" w:cs="Times New Roman"/>
          <w:sz w:val="24"/>
          <w:szCs w:val="24"/>
        </w:rPr>
        <w:t xml:space="preserve">муниципальный округ, </w:t>
      </w:r>
      <w:proofErr w:type="spellStart"/>
      <w:r w:rsidR="002715A5" w:rsidRPr="002715A5">
        <w:rPr>
          <w:rFonts w:ascii="Times New Roman" w:hAnsi="Times New Roman" w:cs="Times New Roman"/>
          <w:sz w:val="24"/>
          <w:szCs w:val="24"/>
        </w:rPr>
        <w:t>Фроловское</w:t>
      </w:r>
      <w:proofErr w:type="spellEnd"/>
      <w:r w:rsidR="002715A5" w:rsidRPr="002715A5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2715A5" w:rsidRPr="002715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715A5" w:rsidRPr="002715A5">
        <w:rPr>
          <w:rFonts w:ascii="Times New Roman" w:hAnsi="Times New Roman" w:cs="Times New Roman"/>
          <w:sz w:val="24"/>
          <w:szCs w:val="24"/>
        </w:rPr>
        <w:t>, в 0,01 км юго-западнее д.</w:t>
      </w:r>
      <w:r w:rsidR="00271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5A5" w:rsidRPr="002715A5">
        <w:rPr>
          <w:rFonts w:ascii="Times New Roman" w:hAnsi="Times New Roman" w:cs="Times New Roman"/>
          <w:sz w:val="24"/>
          <w:szCs w:val="24"/>
        </w:rPr>
        <w:t>Жебреи</w:t>
      </w:r>
      <w:proofErr w:type="spellEnd"/>
      <w:r w:rsidR="002715A5" w:rsidRPr="002715A5">
        <w:rPr>
          <w:rFonts w:ascii="Times New Roman" w:hAnsi="Times New Roman" w:cs="Times New Roman"/>
          <w:sz w:val="24"/>
          <w:szCs w:val="24"/>
        </w:rPr>
        <w:t>, поз.</w:t>
      </w:r>
      <w:r w:rsidR="002715A5">
        <w:rPr>
          <w:rFonts w:ascii="Times New Roman" w:hAnsi="Times New Roman" w:cs="Times New Roman"/>
          <w:sz w:val="24"/>
          <w:szCs w:val="24"/>
        </w:rPr>
        <w:t xml:space="preserve"> </w:t>
      </w:r>
      <w:r w:rsidR="002715A5" w:rsidRPr="002715A5">
        <w:rPr>
          <w:rFonts w:ascii="Times New Roman" w:hAnsi="Times New Roman" w:cs="Times New Roman"/>
          <w:sz w:val="24"/>
          <w:szCs w:val="24"/>
        </w:rPr>
        <w:t>5</w:t>
      </w:r>
      <w:r w:rsidR="00FD43A9" w:rsidRPr="00FD43A9">
        <w:rPr>
          <w:rFonts w:ascii="Times New Roman" w:hAnsi="Times New Roman" w:cs="Times New Roman"/>
          <w:sz w:val="24"/>
          <w:szCs w:val="24"/>
        </w:rPr>
        <w:t>,</w:t>
      </w:r>
      <w:r w:rsidR="00C96433">
        <w:rPr>
          <w:rFonts w:ascii="Times New Roman" w:hAnsi="Times New Roman" w:cs="Times New Roman"/>
          <w:sz w:val="24"/>
          <w:szCs w:val="24"/>
        </w:rPr>
        <w:t xml:space="preserve"> с разрешенным использованием «</w:t>
      </w:r>
      <w:r w:rsidR="002715A5" w:rsidRPr="002715A5">
        <w:rPr>
          <w:rFonts w:ascii="Times New Roman" w:hAnsi="Times New Roman" w:cs="Times New Roman"/>
          <w:sz w:val="24"/>
          <w:szCs w:val="24"/>
        </w:rPr>
        <w:t>для ведения садоводства</w:t>
      </w:r>
      <w:r w:rsidR="00F66190">
        <w:rPr>
          <w:rFonts w:ascii="Times New Roman" w:hAnsi="Times New Roman" w:cs="Times New Roman"/>
          <w:sz w:val="24"/>
          <w:szCs w:val="24"/>
        </w:rPr>
        <w:t>»</w:t>
      </w:r>
      <w:r w:rsidR="006E6EA0">
        <w:rPr>
          <w:rFonts w:ascii="Times New Roman" w:hAnsi="Times New Roman" w:cs="Times New Roman"/>
          <w:sz w:val="24"/>
          <w:szCs w:val="24"/>
        </w:rPr>
        <w:t>.</w:t>
      </w:r>
    </w:p>
    <w:p w14:paraId="5BECD1E4" w14:textId="2075CE3F" w:rsidR="00D61A4C" w:rsidRDefault="001C0D2E" w:rsidP="00792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D2E">
        <w:rPr>
          <w:rFonts w:ascii="Times New Roman" w:hAnsi="Times New Roman" w:cs="Times New Roman"/>
          <w:sz w:val="24"/>
          <w:szCs w:val="24"/>
        </w:rPr>
        <w:t>Граждане, заинтересов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A03E9">
        <w:rPr>
          <w:rFonts w:ascii="Times New Roman" w:hAnsi="Times New Roman" w:cs="Times New Roman"/>
          <w:sz w:val="24"/>
          <w:szCs w:val="24"/>
        </w:rPr>
        <w:t>нные в предоставлении земельн</w:t>
      </w:r>
      <w:r w:rsidR="0029384A">
        <w:rPr>
          <w:rFonts w:ascii="Times New Roman" w:hAnsi="Times New Roman" w:cs="Times New Roman"/>
          <w:sz w:val="24"/>
          <w:szCs w:val="24"/>
        </w:rPr>
        <w:t>ого</w:t>
      </w:r>
      <w:r w:rsidR="002A03E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9384A">
        <w:rPr>
          <w:rFonts w:ascii="Times New Roman" w:hAnsi="Times New Roman" w:cs="Times New Roman"/>
          <w:sz w:val="24"/>
          <w:szCs w:val="24"/>
        </w:rPr>
        <w:t>а</w:t>
      </w:r>
      <w:r w:rsidRPr="001C0D2E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опубликования извещения вправе подавать заявления о намерении участвовать в аукционе </w:t>
      </w:r>
      <w:r w:rsidR="00D1058B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931563">
        <w:rPr>
          <w:rFonts w:ascii="Times New Roman" w:hAnsi="Times New Roman" w:cs="Times New Roman"/>
          <w:sz w:val="24"/>
          <w:szCs w:val="24"/>
        </w:rPr>
        <w:t>земельн</w:t>
      </w:r>
      <w:r w:rsidR="00942443">
        <w:rPr>
          <w:rFonts w:ascii="Times New Roman" w:hAnsi="Times New Roman" w:cs="Times New Roman"/>
          <w:sz w:val="24"/>
          <w:szCs w:val="24"/>
        </w:rPr>
        <w:t>ого участка</w:t>
      </w:r>
      <w:r w:rsidRPr="001C0D2E">
        <w:rPr>
          <w:rFonts w:ascii="Times New Roman" w:hAnsi="Times New Roman" w:cs="Times New Roman"/>
          <w:sz w:val="24"/>
          <w:szCs w:val="24"/>
        </w:rPr>
        <w:t>.</w:t>
      </w:r>
    </w:p>
    <w:p w14:paraId="273CF112" w14:textId="764B54B0" w:rsidR="004852DE" w:rsidRPr="00B17348" w:rsidRDefault="007E3999" w:rsidP="00B173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BBA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BD6A95">
        <w:rPr>
          <w:rFonts w:ascii="Times New Roman" w:hAnsi="Times New Roman" w:cs="Times New Roman"/>
          <w:sz w:val="24"/>
          <w:szCs w:val="24"/>
        </w:rPr>
        <w:t>принимают</w:t>
      </w:r>
      <w:r w:rsidR="00656EA3">
        <w:rPr>
          <w:rFonts w:ascii="Times New Roman" w:hAnsi="Times New Roman" w:cs="Times New Roman"/>
          <w:sz w:val="24"/>
          <w:szCs w:val="24"/>
        </w:rPr>
        <w:t>с</w:t>
      </w:r>
      <w:r w:rsidR="00BD6A95">
        <w:rPr>
          <w:rFonts w:ascii="Times New Roman" w:hAnsi="Times New Roman" w:cs="Times New Roman"/>
          <w:sz w:val="24"/>
          <w:szCs w:val="24"/>
        </w:rPr>
        <w:t>я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546F20">
        <w:rPr>
          <w:rFonts w:ascii="Times New Roman" w:hAnsi="Times New Roman" w:cs="Times New Roman"/>
          <w:sz w:val="24"/>
          <w:szCs w:val="24"/>
        </w:rPr>
        <w:t>в к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омитете имущественных отношений администрации Пермского муниципального </w:t>
      </w:r>
      <w:r w:rsidR="00667587">
        <w:rPr>
          <w:rFonts w:ascii="Times New Roman" w:hAnsi="Times New Roman" w:cs="Times New Roman"/>
          <w:sz w:val="24"/>
          <w:szCs w:val="24"/>
        </w:rPr>
        <w:t>округа</w:t>
      </w:r>
      <w:r w:rsidR="0008196F" w:rsidRPr="0008196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D43A9" w:rsidRPr="00FD43A9">
        <w:rPr>
          <w:rFonts w:ascii="Times New Roman" w:hAnsi="Times New Roman" w:cs="Times New Roman"/>
          <w:sz w:val="24"/>
          <w:szCs w:val="24"/>
        </w:rPr>
        <w:t>г. Пермь, ул. Верхне-</w:t>
      </w:r>
      <w:proofErr w:type="spellStart"/>
      <w:r w:rsidR="00FD43A9" w:rsidRPr="00FD43A9">
        <w:rPr>
          <w:rFonts w:ascii="Times New Roman" w:hAnsi="Times New Roman" w:cs="Times New Roman"/>
          <w:sz w:val="24"/>
          <w:szCs w:val="24"/>
        </w:rPr>
        <w:t>Муллинская</w:t>
      </w:r>
      <w:proofErr w:type="spellEnd"/>
      <w:r w:rsidR="00FD43A9" w:rsidRPr="00FD43A9">
        <w:rPr>
          <w:rFonts w:ascii="Times New Roman" w:hAnsi="Times New Roman" w:cs="Times New Roman"/>
          <w:sz w:val="24"/>
          <w:szCs w:val="24"/>
        </w:rPr>
        <w:t xml:space="preserve">, д. 74а, кабинет 101, </w:t>
      </w:r>
      <w:r w:rsidR="0008196F">
        <w:rPr>
          <w:rFonts w:ascii="Times New Roman" w:hAnsi="Times New Roman" w:cs="Times New Roman"/>
          <w:sz w:val="24"/>
          <w:szCs w:val="24"/>
        </w:rPr>
        <w:t>в рабочие дни с пн. по ч</w:t>
      </w:r>
      <w:r w:rsidR="0008196F" w:rsidRPr="0008196F">
        <w:rPr>
          <w:rFonts w:ascii="Times New Roman" w:hAnsi="Times New Roman" w:cs="Times New Roman"/>
          <w:sz w:val="24"/>
          <w:szCs w:val="24"/>
        </w:rPr>
        <w:t>т. с 9.00 до 16.00</w:t>
      </w:r>
      <w:r w:rsidR="0008196F">
        <w:rPr>
          <w:rFonts w:ascii="Times New Roman" w:hAnsi="Times New Roman" w:cs="Times New Roman"/>
          <w:sz w:val="24"/>
          <w:szCs w:val="24"/>
        </w:rPr>
        <w:t>, пт</w:t>
      </w:r>
      <w:r w:rsidR="00771E14">
        <w:rPr>
          <w:rFonts w:ascii="Times New Roman" w:hAnsi="Times New Roman" w:cs="Times New Roman"/>
          <w:sz w:val="24"/>
          <w:szCs w:val="24"/>
        </w:rPr>
        <w:t>.</w:t>
      </w:r>
      <w:r w:rsidR="0008196F">
        <w:rPr>
          <w:rFonts w:ascii="Times New Roman" w:hAnsi="Times New Roman" w:cs="Times New Roman"/>
          <w:sz w:val="24"/>
          <w:szCs w:val="24"/>
        </w:rPr>
        <w:t xml:space="preserve"> с 9.00 до 15</w:t>
      </w:r>
      <w:r w:rsidR="00FD43A9">
        <w:rPr>
          <w:rFonts w:ascii="Times New Roman" w:hAnsi="Times New Roman" w:cs="Times New Roman"/>
          <w:sz w:val="24"/>
          <w:szCs w:val="24"/>
        </w:rPr>
        <w:t xml:space="preserve">.00 (перерыв с 12.00 </w:t>
      </w:r>
      <w:proofErr w:type="gramStart"/>
      <w:r w:rsidR="00FD43A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D43A9">
        <w:rPr>
          <w:rFonts w:ascii="Times New Roman" w:hAnsi="Times New Roman" w:cs="Times New Roman"/>
          <w:sz w:val="24"/>
          <w:szCs w:val="24"/>
        </w:rPr>
        <w:t xml:space="preserve"> 13.00)</w:t>
      </w:r>
      <w:r w:rsidRPr="00514BBA">
        <w:rPr>
          <w:rFonts w:ascii="Times New Roman" w:hAnsi="Times New Roman" w:cs="Times New Roman"/>
          <w:sz w:val="24"/>
          <w:szCs w:val="24"/>
        </w:rPr>
        <w:t xml:space="preserve"> </w:t>
      </w:r>
      <w:r w:rsidR="007C7345" w:rsidRPr="007C7345">
        <w:rPr>
          <w:rFonts w:ascii="Times New Roman" w:hAnsi="Times New Roman" w:cs="Times New Roman"/>
          <w:sz w:val="24"/>
          <w:szCs w:val="24"/>
        </w:rPr>
        <w:t>или</w:t>
      </w:r>
      <w:r w:rsidR="007C7345">
        <w:rPr>
          <w:rFonts w:ascii="Times New Roman" w:hAnsi="Times New Roman" w:cs="Times New Roman"/>
          <w:sz w:val="24"/>
          <w:szCs w:val="24"/>
        </w:rPr>
        <w:t xml:space="preserve"> в электронном виде в ГИС ТОРГИ</w:t>
      </w:r>
      <w:r w:rsidR="00B17348" w:rsidRPr="00B17348">
        <w:rPr>
          <w:rFonts w:ascii="Times New Roman" w:eastAsia="Calibri" w:hAnsi="Times New Roman" w:cs="Times New Roman"/>
          <w:sz w:val="24"/>
          <w:szCs w:val="24"/>
        </w:rPr>
        <w:t xml:space="preserve">. Дата и время окончания приема заявлений – </w:t>
      </w:r>
      <w:r w:rsidR="002715A5">
        <w:rPr>
          <w:rFonts w:ascii="Times New Roman" w:eastAsia="Calibri" w:hAnsi="Times New Roman" w:cs="Times New Roman"/>
          <w:sz w:val="24"/>
          <w:szCs w:val="24"/>
        </w:rPr>
        <w:t>03.04.</w:t>
      </w:r>
      <w:bookmarkStart w:id="0" w:name="_GoBack"/>
      <w:bookmarkEnd w:id="0"/>
      <w:r w:rsidR="00942443">
        <w:rPr>
          <w:rFonts w:ascii="Times New Roman" w:eastAsia="Calibri" w:hAnsi="Times New Roman" w:cs="Times New Roman"/>
          <w:sz w:val="24"/>
          <w:szCs w:val="24"/>
        </w:rPr>
        <w:t>2026</w:t>
      </w:r>
      <w:r w:rsidR="005168B5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C317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F8FFD3" w14:textId="1DA50330" w:rsidR="004D5FE9" w:rsidRDefault="002E3434" w:rsidP="002E3434">
      <w:pPr>
        <w:pStyle w:val="a5"/>
        <w:spacing w:after="0"/>
        <w:ind w:left="0" w:firstLine="567"/>
        <w:jc w:val="both"/>
        <w:rPr>
          <w:lang w:val="ru-RU"/>
        </w:rPr>
      </w:pPr>
      <w:r>
        <w:rPr>
          <w:lang w:val="ru-RU"/>
        </w:rPr>
        <w:t>С</w:t>
      </w:r>
      <w:r w:rsidR="00464D8F">
        <w:rPr>
          <w:lang w:val="ru-RU"/>
        </w:rPr>
        <w:t>хем</w:t>
      </w:r>
      <w:r w:rsidR="00942443">
        <w:rPr>
          <w:lang w:val="ru-RU"/>
        </w:rPr>
        <w:t>а</w:t>
      </w:r>
      <w:r w:rsidR="00B8302B">
        <w:t xml:space="preserve"> расположения земельн</w:t>
      </w:r>
      <w:r w:rsidR="00942443">
        <w:rPr>
          <w:lang w:val="ru-RU"/>
        </w:rPr>
        <w:t>ого</w:t>
      </w:r>
      <w:r w:rsidR="00B8302B">
        <w:t xml:space="preserve"> участк</w:t>
      </w:r>
      <w:r w:rsidR="00942443">
        <w:rPr>
          <w:lang w:val="ru-RU"/>
        </w:rPr>
        <w:t>а</w:t>
      </w:r>
      <w:r w:rsidR="00931563">
        <w:rPr>
          <w:lang w:val="ru-RU"/>
        </w:rPr>
        <w:t>, выписк</w:t>
      </w:r>
      <w:r w:rsidR="00942443">
        <w:rPr>
          <w:lang w:val="ru-RU"/>
        </w:rPr>
        <w:t>а</w:t>
      </w:r>
      <w:r w:rsidR="00AB66C5">
        <w:rPr>
          <w:lang w:val="ru-RU"/>
        </w:rPr>
        <w:t xml:space="preserve"> из ЕГРН</w:t>
      </w:r>
      <w:r w:rsidR="00B8302B">
        <w:rPr>
          <w:lang w:val="ru-RU"/>
        </w:rPr>
        <w:t xml:space="preserve">, </w:t>
      </w:r>
      <w:r>
        <w:rPr>
          <w:lang w:val="ru-RU"/>
        </w:rPr>
        <w:t>бланк</w:t>
      </w:r>
      <w:r w:rsidR="004D5FE9" w:rsidRPr="00514BBA">
        <w:t xml:space="preserve"> заявления о намерении участвовать в аукционе </w:t>
      </w:r>
      <w:r>
        <w:t>размещен</w:t>
      </w:r>
      <w:r>
        <w:rPr>
          <w:lang w:val="ru-RU"/>
        </w:rPr>
        <w:t>ы</w:t>
      </w:r>
      <w:r w:rsidR="004D5FE9" w:rsidRPr="00514BBA">
        <w:t xml:space="preserve"> </w:t>
      </w:r>
      <w:r w:rsidRPr="002E3434">
        <w:t xml:space="preserve">на сайте </w:t>
      </w:r>
      <w:hyperlink r:id="rId6" w:history="1">
        <w:r w:rsidRPr="00481E11">
          <w:rPr>
            <w:rStyle w:val="a4"/>
          </w:rPr>
          <w:t>www.torgi.gov.ru</w:t>
        </w:r>
      </w:hyperlink>
      <w:r>
        <w:rPr>
          <w:lang w:val="ru-RU"/>
        </w:rPr>
        <w:t xml:space="preserve"> </w:t>
      </w:r>
      <w:r w:rsidRPr="002E3434">
        <w:t>во вложении к</w:t>
      </w:r>
      <w:r w:rsidR="00B11E8D">
        <w:rPr>
          <w:lang w:val="ru-RU"/>
        </w:rPr>
        <w:t xml:space="preserve"> извещению</w:t>
      </w:r>
      <w:r w:rsidR="004D5FE9" w:rsidRPr="00514BBA">
        <w:t xml:space="preserve">. </w:t>
      </w:r>
    </w:p>
    <w:sectPr w:rsidR="004D5FE9" w:rsidSect="0048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595"/>
    <w:multiLevelType w:val="hybridMultilevel"/>
    <w:tmpl w:val="9A08CDB4"/>
    <w:lvl w:ilvl="0" w:tplc="69D8EC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14D6587"/>
    <w:multiLevelType w:val="hybridMultilevel"/>
    <w:tmpl w:val="D1A4F74C"/>
    <w:lvl w:ilvl="0" w:tplc="2CE6E7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4A"/>
    <w:rsid w:val="000028B5"/>
    <w:rsid w:val="0000474F"/>
    <w:rsid w:val="000230B6"/>
    <w:rsid w:val="00023463"/>
    <w:rsid w:val="00023C47"/>
    <w:rsid w:val="0008196F"/>
    <w:rsid w:val="000914BA"/>
    <w:rsid w:val="00097444"/>
    <w:rsid w:val="000A1C2A"/>
    <w:rsid w:val="000B4AF8"/>
    <w:rsid w:val="000D0F4A"/>
    <w:rsid w:val="000D6124"/>
    <w:rsid w:val="000E14ED"/>
    <w:rsid w:val="000F7520"/>
    <w:rsid w:val="001211AF"/>
    <w:rsid w:val="0012441D"/>
    <w:rsid w:val="00136F46"/>
    <w:rsid w:val="00146DF1"/>
    <w:rsid w:val="00152B92"/>
    <w:rsid w:val="00175D4B"/>
    <w:rsid w:val="001A07C5"/>
    <w:rsid w:val="001B1EC8"/>
    <w:rsid w:val="001C0BF3"/>
    <w:rsid w:val="001C0D2E"/>
    <w:rsid w:val="001C5DF2"/>
    <w:rsid w:val="001C78B3"/>
    <w:rsid w:val="001D6193"/>
    <w:rsid w:val="001D6987"/>
    <w:rsid w:val="001E0D88"/>
    <w:rsid w:val="002260AA"/>
    <w:rsid w:val="002273B8"/>
    <w:rsid w:val="0025236B"/>
    <w:rsid w:val="002715A5"/>
    <w:rsid w:val="00271CC8"/>
    <w:rsid w:val="00272A18"/>
    <w:rsid w:val="0029384A"/>
    <w:rsid w:val="002A03E9"/>
    <w:rsid w:val="002A1338"/>
    <w:rsid w:val="002C3D72"/>
    <w:rsid w:val="002E3434"/>
    <w:rsid w:val="002F07E7"/>
    <w:rsid w:val="00306CE8"/>
    <w:rsid w:val="0033743C"/>
    <w:rsid w:val="00351C5D"/>
    <w:rsid w:val="0035575F"/>
    <w:rsid w:val="00374565"/>
    <w:rsid w:val="003979EE"/>
    <w:rsid w:val="003A28A8"/>
    <w:rsid w:val="003B06A9"/>
    <w:rsid w:val="003C2482"/>
    <w:rsid w:val="003D4D0A"/>
    <w:rsid w:val="003E0F54"/>
    <w:rsid w:val="00402EC0"/>
    <w:rsid w:val="00402F91"/>
    <w:rsid w:val="0040550A"/>
    <w:rsid w:val="004334FC"/>
    <w:rsid w:val="00433CDE"/>
    <w:rsid w:val="0044370A"/>
    <w:rsid w:val="00446862"/>
    <w:rsid w:val="00447A03"/>
    <w:rsid w:val="00464D8F"/>
    <w:rsid w:val="00473105"/>
    <w:rsid w:val="00474960"/>
    <w:rsid w:val="004852DE"/>
    <w:rsid w:val="004873E9"/>
    <w:rsid w:val="004937AD"/>
    <w:rsid w:val="0049646C"/>
    <w:rsid w:val="004A7790"/>
    <w:rsid w:val="004B0665"/>
    <w:rsid w:val="004B4C56"/>
    <w:rsid w:val="004B76F7"/>
    <w:rsid w:val="004D5FE9"/>
    <w:rsid w:val="004F3BE2"/>
    <w:rsid w:val="00514BBA"/>
    <w:rsid w:val="005168B5"/>
    <w:rsid w:val="005202A5"/>
    <w:rsid w:val="005269EC"/>
    <w:rsid w:val="00536092"/>
    <w:rsid w:val="00536828"/>
    <w:rsid w:val="00541E88"/>
    <w:rsid w:val="00545555"/>
    <w:rsid w:val="00546F20"/>
    <w:rsid w:val="00557777"/>
    <w:rsid w:val="005705F9"/>
    <w:rsid w:val="005F14B1"/>
    <w:rsid w:val="00614F29"/>
    <w:rsid w:val="00654710"/>
    <w:rsid w:val="00656EA3"/>
    <w:rsid w:val="00666FF9"/>
    <w:rsid w:val="00667587"/>
    <w:rsid w:val="0067380C"/>
    <w:rsid w:val="00676F56"/>
    <w:rsid w:val="00677CDE"/>
    <w:rsid w:val="00680024"/>
    <w:rsid w:val="0069162C"/>
    <w:rsid w:val="0069390B"/>
    <w:rsid w:val="006E6EA0"/>
    <w:rsid w:val="006E6F1B"/>
    <w:rsid w:val="00703D24"/>
    <w:rsid w:val="00771E14"/>
    <w:rsid w:val="00777FA0"/>
    <w:rsid w:val="00782128"/>
    <w:rsid w:val="00792818"/>
    <w:rsid w:val="007A5068"/>
    <w:rsid w:val="007C0CEB"/>
    <w:rsid w:val="007C484F"/>
    <w:rsid w:val="007C7345"/>
    <w:rsid w:val="007D3BC4"/>
    <w:rsid w:val="007E3999"/>
    <w:rsid w:val="00823393"/>
    <w:rsid w:val="008840AC"/>
    <w:rsid w:val="00884468"/>
    <w:rsid w:val="008860F1"/>
    <w:rsid w:val="008A575C"/>
    <w:rsid w:val="008B077A"/>
    <w:rsid w:val="008B7B7B"/>
    <w:rsid w:val="008C3804"/>
    <w:rsid w:val="009307E8"/>
    <w:rsid w:val="00931563"/>
    <w:rsid w:val="00936E8F"/>
    <w:rsid w:val="00942443"/>
    <w:rsid w:val="00983E91"/>
    <w:rsid w:val="00986A85"/>
    <w:rsid w:val="009D34C2"/>
    <w:rsid w:val="009E5F47"/>
    <w:rsid w:val="00A174D2"/>
    <w:rsid w:val="00A330AE"/>
    <w:rsid w:val="00A446B5"/>
    <w:rsid w:val="00A54971"/>
    <w:rsid w:val="00A56344"/>
    <w:rsid w:val="00A6185B"/>
    <w:rsid w:val="00A906FB"/>
    <w:rsid w:val="00A97DE1"/>
    <w:rsid w:val="00AA2DDB"/>
    <w:rsid w:val="00AB30CF"/>
    <w:rsid w:val="00AB66C5"/>
    <w:rsid w:val="00AE0372"/>
    <w:rsid w:val="00AE1080"/>
    <w:rsid w:val="00AF33B6"/>
    <w:rsid w:val="00AF7223"/>
    <w:rsid w:val="00B11E8D"/>
    <w:rsid w:val="00B13266"/>
    <w:rsid w:val="00B17348"/>
    <w:rsid w:val="00B279F3"/>
    <w:rsid w:val="00B44570"/>
    <w:rsid w:val="00B47DF6"/>
    <w:rsid w:val="00B628DE"/>
    <w:rsid w:val="00B676F7"/>
    <w:rsid w:val="00B71D02"/>
    <w:rsid w:val="00B73431"/>
    <w:rsid w:val="00B8302B"/>
    <w:rsid w:val="00B91398"/>
    <w:rsid w:val="00BA0244"/>
    <w:rsid w:val="00BD63F3"/>
    <w:rsid w:val="00BD6A95"/>
    <w:rsid w:val="00BF2986"/>
    <w:rsid w:val="00C01581"/>
    <w:rsid w:val="00C037D2"/>
    <w:rsid w:val="00C31703"/>
    <w:rsid w:val="00C42EC8"/>
    <w:rsid w:val="00C45832"/>
    <w:rsid w:val="00C7058E"/>
    <w:rsid w:val="00C9014C"/>
    <w:rsid w:val="00C96433"/>
    <w:rsid w:val="00CD150A"/>
    <w:rsid w:val="00CE5A06"/>
    <w:rsid w:val="00D1058B"/>
    <w:rsid w:val="00D1504A"/>
    <w:rsid w:val="00D325CD"/>
    <w:rsid w:val="00D54394"/>
    <w:rsid w:val="00D61A4C"/>
    <w:rsid w:val="00D640A6"/>
    <w:rsid w:val="00D72A0E"/>
    <w:rsid w:val="00D82994"/>
    <w:rsid w:val="00D82A61"/>
    <w:rsid w:val="00DA031C"/>
    <w:rsid w:val="00DD054E"/>
    <w:rsid w:val="00E11913"/>
    <w:rsid w:val="00E14737"/>
    <w:rsid w:val="00E226B1"/>
    <w:rsid w:val="00E25FF8"/>
    <w:rsid w:val="00E3041F"/>
    <w:rsid w:val="00E31508"/>
    <w:rsid w:val="00E607DD"/>
    <w:rsid w:val="00EC49C4"/>
    <w:rsid w:val="00ED1DF6"/>
    <w:rsid w:val="00ED2846"/>
    <w:rsid w:val="00F060E6"/>
    <w:rsid w:val="00F14EAE"/>
    <w:rsid w:val="00F36608"/>
    <w:rsid w:val="00F66190"/>
    <w:rsid w:val="00F7190E"/>
    <w:rsid w:val="00F76572"/>
    <w:rsid w:val="00FD3627"/>
    <w:rsid w:val="00FD43A9"/>
    <w:rsid w:val="00FE7AB5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0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14BA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4D5F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4D5F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2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kiozem2-02</dc:creator>
  <cp:lastModifiedBy>kiozem2-01</cp:lastModifiedBy>
  <cp:revision>3</cp:revision>
  <cp:lastPrinted>2017-11-13T08:44:00Z</cp:lastPrinted>
  <dcterms:created xsi:type="dcterms:W3CDTF">2026-02-27T03:37:00Z</dcterms:created>
  <dcterms:modified xsi:type="dcterms:W3CDTF">2026-02-27T03:40:00Z</dcterms:modified>
</cp:coreProperties>
</file>